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572822" w14:textId="77777777" w:rsidR="008E576B" w:rsidRPr="008E576B" w:rsidRDefault="008E576B" w:rsidP="008E576B">
      <w:pPr>
        <w:spacing w:after="200" w:line="276" w:lineRule="auto"/>
        <w:jc w:val="center"/>
        <w:rPr>
          <w:rFonts w:eastAsia="Times New Roman" w:cs="Times New Roman"/>
          <w:b/>
          <w:szCs w:val="24"/>
          <w:u w:val="single"/>
        </w:rPr>
      </w:pPr>
      <w:bookmarkStart w:id="0" w:name="_GoBack"/>
      <w:bookmarkEnd w:id="0"/>
      <w:r w:rsidRPr="008E576B">
        <w:rPr>
          <w:rFonts w:eastAsia="Times New Roman" w:cs="Times New Roman"/>
          <w:b/>
          <w:szCs w:val="24"/>
          <w:u w:val="single"/>
        </w:rPr>
        <w:t>SARDAR VALLABHBHAI NATIONAL INSTITUTE OF TECHNOLOGY, SURAT</w:t>
      </w:r>
    </w:p>
    <w:p w14:paraId="43ABA0EE" w14:textId="77777777" w:rsidR="008E576B" w:rsidRPr="008E576B" w:rsidRDefault="008E576B" w:rsidP="008E576B">
      <w:pPr>
        <w:spacing w:after="200" w:line="276" w:lineRule="auto"/>
        <w:jc w:val="center"/>
        <w:rPr>
          <w:rFonts w:eastAsia="Times New Roman" w:cs="Times New Roman"/>
          <w:b/>
          <w:szCs w:val="24"/>
          <w:u w:val="single"/>
        </w:rPr>
      </w:pPr>
      <w:r w:rsidRPr="008E576B">
        <w:rPr>
          <w:rFonts w:eastAsia="Times New Roman" w:cs="Times New Roman"/>
          <w:b/>
          <w:szCs w:val="24"/>
          <w:u w:val="single"/>
        </w:rPr>
        <w:t xml:space="preserve">DEPARTMENT OF CIVIL ENGINEERING  </w:t>
      </w:r>
    </w:p>
    <w:p w14:paraId="2A49989D" w14:textId="43024138" w:rsidR="008E576B" w:rsidRPr="008E576B" w:rsidRDefault="008E576B" w:rsidP="008E576B">
      <w:pPr>
        <w:spacing w:after="200" w:line="276" w:lineRule="auto"/>
        <w:jc w:val="center"/>
        <w:rPr>
          <w:rFonts w:eastAsia="Times New Roman" w:cs="Times New Roman"/>
          <w:b/>
          <w:szCs w:val="24"/>
          <w:u w:val="single"/>
        </w:rPr>
      </w:pPr>
      <w:r>
        <w:rPr>
          <w:rFonts w:eastAsia="Times New Roman" w:cs="Times New Roman"/>
          <w:b/>
          <w:szCs w:val="24"/>
          <w:u w:val="single"/>
        </w:rPr>
        <w:t xml:space="preserve">STRUCTURAL </w:t>
      </w:r>
      <w:r w:rsidRPr="008E576B">
        <w:rPr>
          <w:rFonts w:eastAsia="Times New Roman" w:cs="Times New Roman"/>
          <w:b/>
          <w:szCs w:val="24"/>
          <w:u w:val="single"/>
        </w:rPr>
        <w:t xml:space="preserve">ENGINEERING SECTION    </w:t>
      </w:r>
    </w:p>
    <w:p w14:paraId="647083D1" w14:textId="105D72D2" w:rsidR="008E576B" w:rsidRPr="008E576B" w:rsidRDefault="008E576B" w:rsidP="008E576B">
      <w:pPr>
        <w:spacing w:after="200" w:line="276" w:lineRule="auto"/>
        <w:jc w:val="center"/>
        <w:rPr>
          <w:rFonts w:eastAsia="Times New Roman" w:cs="Times New Roman"/>
          <w:b/>
          <w:szCs w:val="24"/>
          <w:u w:val="single"/>
        </w:rPr>
      </w:pPr>
      <w:r>
        <w:rPr>
          <w:rFonts w:eastAsia="Times New Roman" w:cs="Times New Roman"/>
          <w:b/>
          <w:szCs w:val="24"/>
          <w:u w:val="single"/>
        </w:rPr>
        <w:t>STRUCUTRAL ANALYSIS</w:t>
      </w:r>
      <w:r w:rsidRPr="008E576B">
        <w:rPr>
          <w:rFonts w:eastAsia="Times New Roman" w:cs="Times New Roman"/>
          <w:b/>
          <w:szCs w:val="24"/>
          <w:u w:val="single"/>
        </w:rPr>
        <w:t xml:space="preserve"> LABORATORY</w:t>
      </w:r>
    </w:p>
    <w:p w14:paraId="2A66A81B" w14:textId="097ACD55" w:rsidR="008E576B" w:rsidRPr="008E576B" w:rsidRDefault="008E576B" w:rsidP="008E576B">
      <w:pPr>
        <w:spacing w:after="200" w:line="276" w:lineRule="auto"/>
        <w:ind w:left="-9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Structural Analysis</w:t>
      </w:r>
      <w:r w:rsidRPr="008E576B">
        <w:rPr>
          <w:rFonts w:eastAsia="Times New Roman" w:cs="Times New Roman"/>
          <w:szCs w:val="24"/>
        </w:rPr>
        <w:t xml:space="preserve"> laboratory was established in the year</w:t>
      </w:r>
      <w:r w:rsidR="000231D2">
        <w:rPr>
          <w:rFonts w:eastAsia="Times New Roman" w:cs="Times New Roman"/>
          <w:szCs w:val="24"/>
          <w:u w:val="single"/>
        </w:rPr>
        <w:t xml:space="preserve">  </w:t>
      </w:r>
      <w:r w:rsidR="000231D2" w:rsidRPr="000231D2">
        <w:rPr>
          <w:rFonts w:eastAsia="Times New Roman" w:cs="Times New Roman"/>
          <w:szCs w:val="24"/>
          <w:u w:val="single"/>
        </w:rPr>
        <w:t xml:space="preserve">         </w:t>
      </w:r>
      <w:r w:rsidRPr="008E576B">
        <w:rPr>
          <w:rFonts w:eastAsia="Times New Roman" w:cs="Times New Roman"/>
          <w:szCs w:val="24"/>
        </w:rPr>
        <w:t>. The laboratory is located behind the Department of Civil Engineering</w:t>
      </w:r>
      <w:r>
        <w:rPr>
          <w:rFonts w:eastAsia="Times New Roman" w:cs="Times New Roman"/>
          <w:szCs w:val="24"/>
        </w:rPr>
        <w:t>, Wing-B</w:t>
      </w:r>
      <w:r w:rsidRPr="008E576B">
        <w:rPr>
          <w:rFonts w:eastAsia="Times New Roman" w:cs="Times New Roman"/>
          <w:szCs w:val="24"/>
        </w:rPr>
        <w:t xml:space="preserve">. The laboratory facilities are utilized by undergraduate students for their curriculum laboratory work. The research scholars also utilize it for the research and development activities. </w:t>
      </w:r>
      <w:r w:rsidR="00BC6130">
        <w:rPr>
          <w:rFonts w:eastAsia="Times New Roman" w:cs="Times New Roman"/>
          <w:szCs w:val="24"/>
        </w:rPr>
        <w:t xml:space="preserve">This lab helps to understand </w:t>
      </w:r>
      <w:r w:rsidR="00AA39CD">
        <w:rPr>
          <w:rFonts w:eastAsia="Times New Roman" w:cs="Times New Roman"/>
          <w:szCs w:val="24"/>
        </w:rPr>
        <w:t>the behaviour of structural elements and systems under different loads</w:t>
      </w:r>
      <w:r w:rsidR="00BC6130">
        <w:rPr>
          <w:rFonts w:eastAsia="Times New Roman" w:cs="Times New Roman"/>
          <w:szCs w:val="24"/>
        </w:rPr>
        <w:t>. As analysis is the primary step for design therefore</w:t>
      </w:r>
      <w:r w:rsidR="00AA39CD">
        <w:rPr>
          <w:rFonts w:eastAsia="Times New Roman" w:cs="Times New Roman"/>
          <w:szCs w:val="24"/>
        </w:rPr>
        <w:t>,</w:t>
      </w:r>
      <w:r w:rsidR="00BC6130">
        <w:rPr>
          <w:rFonts w:eastAsia="Times New Roman" w:cs="Times New Roman"/>
          <w:szCs w:val="24"/>
        </w:rPr>
        <w:t xml:space="preserve"> this lab gives a field experienced to students. In this lab students, determine deflection of various structural </w:t>
      </w:r>
      <w:r w:rsidR="00AA39CD">
        <w:rPr>
          <w:rFonts w:eastAsia="Times New Roman" w:cs="Times New Roman"/>
          <w:szCs w:val="24"/>
        </w:rPr>
        <w:t>elements</w:t>
      </w:r>
      <w:r w:rsidR="00BC6130">
        <w:rPr>
          <w:rFonts w:eastAsia="Times New Roman" w:cs="Times New Roman"/>
          <w:szCs w:val="24"/>
        </w:rPr>
        <w:t xml:space="preserve"> like simply supported beam, </w:t>
      </w:r>
      <w:r w:rsidR="00AA39CD">
        <w:rPr>
          <w:rFonts w:eastAsia="Times New Roman" w:cs="Times New Roman"/>
          <w:szCs w:val="24"/>
        </w:rPr>
        <w:t xml:space="preserve">cantilever beam, continuous beam, overhanging beam, truss, portal frame, two hinge arch, three hinge arch and curved members under various loading and supporting conditions. </w:t>
      </w:r>
      <w:r w:rsidR="00AA39CD" w:rsidRPr="005B1BC9">
        <w:rPr>
          <w:rFonts w:cs="Times New Roman"/>
          <w:szCs w:val="24"/>
        </w:rPr>
        <w:t>The laboratory has good potential to carry out research and generate revenue using calibration and testing work in future</w:t>
      </w:r>
      <w:r w:rsidR="00AA39CD">
        <w:rPr>
          <w:rFonts w:cs="Times New Roman"/>
          <w:szCs w:val="24"/>
        </w:rPr>
        <w:t>.</w:t>
      </w:r>
      <w:r w:rsidRPr="008E576B">
        <w:rPr>
          <w:rFonts w:eastAsia="Times New Roman" w:cs="Times New Roman"/>
          <w:szCs w:val="24"/>
        </w:rPr>
        <w:t xml:space="preserve"> List of equipment available in the laboratory is given below:</w:t>
      </w:r>
    </w:p>
    <w:tbl>
      <w:tblPr>
        <w:tblStyle w:val="TableGrid1"/>
        <w:tblW w:w="0" w:type="auto"/>
        <w:tblInd w:w="0" w:type="dxa"/>
        <w:tblLook w:val="04A0" w:firstRow="1" w:lastRow="0" w:firstColumn="1" w:lastColumn="0" w:noHBand="0" w:noVBand="1"/>
      </w:tblPr>
      <w:tblGrid>
        <w:gridCol w:w="647"/>
        <w:gridCol w:w="8703"/>
      </w:tblGrid>
      <w:tr w:rsidR="008E576B" w:rsidRPr="008E576B" w14:paraId="5522C513" w14:textId="77777777" w:rsidTr="00AA39CD">
        <w:trPr>
          <w:trHeight w:val="39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C96C7F" w14:textId="77777777" w:rsidR="008E576B" w:rsidRPr="008E576B" w:rsidRDefault="008E576B" w:rsidP="008E576B">
            <w:pPr>
              <w:jc w:val="both"/>
              <w:rPr>
                <w:rFonts w:cs="Times New Roman"/>
                <w:b/>
                <w:szCs w:val="24"/>
              </w:rPr>
            </w:pPr>
            <w:r w:rsidRPr="008E576B">
              <w:rPr>
                <w:rFonts w:cs="Times New Roman"/>
                <w:b/>
                <w:szCs w:val="24"/>
              </w:rPr>
              <w:t xml:space="preserve">Sr. No. </w:t>
            </w:r>
          </w:p>
        </w:tc>
        <w:tc>
          <w:tcPr>
            <w:tcW w:w="8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4252B" w14:textId="77777777" w:rsidR="008E576B" w:rsidRPr="008E576B" w:rsidRDefault="008E576B" w:rsidP="008E576B">
            <w:pPr>
              <w:jc w:val="both"/>
              <w:rPr>
                <w:rFonts w:cs="Times New Roman"/>
                <w:b/>
                <w:szCs w:val="24"/>
              </w:rPr>
            </w:pPr>
            <w:r w:rsidRPr="008E576B">
              <w:rPr>
                <w:rFonts w:cs="Times New Roman"/>
                <w:b/>
                <w:szCs w:val="24"/>
              </w:rPr>
              <w:t>Equipment Name</w:t>
            </w:r>
          </w:p>
        </w:tc>
      </w:tr>
      <w:tr w:rsidR="008E576B" w:rsidRPr="008E576B" w14:paraId="7BA12138" w14:textId="77777777" w:rsidTr="00AA39CD">
        <w:trPr>
          <w:trHeight w:val="39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F5DAB" w14:textId="77777777" w:rsidR="008E576B" w:rsidRPr="008E576B" w:rsidRDefault="008E576B" w:rsidP="008E576B">
            <w:pPr>
              <w:jc w:val="both"/>
              <w:rPr>
                <w:rFonts w:cs="Times New Roman"/>
                <w:szCs w:val="24"/>
              </w:rPr>
            </w:pPr>
            <w:r w:rsidRPr="008E576B">
              <w:rPr>
                <w:rFonts w:cs="Times New Roman"/>
                <w:szCs w:val="24"/>
              </w:rPr>
              <w:t>1</w:t>
            </w:r>
          </w:p>
        </w:tc>
        <w:tc>
          <w:tcPr>
            <w:tcW w:w="8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934F3" w14:textId="79DAD973" w:rsidR="008E576B" w:rsidRPr="0095727A" w:rsidRDefault="008B3AFE" w:rsidP="0095727A">
            <w:pPr>
              <w:rPr>
                <w:rFonts w:cs="Times New Roman"/>
                <w:szCs w:val="24"/>
              </w:rPr>
            </w:pPr>
            <w:r w:rsidRPr="0095727A">
              <w:rPr>
                <w:rFonts w:cs="Times New Roman"/>
              </w:rPr>
              <w:t xml:space="preserve">Deflection of </w:t>
            </w:r>
            <w:r w:rsidR="008E576B" w:rsidRPr="0095727A">
              <w:rPr>
                <w:rFonts w:cs="Times New Roman"/>
              </w:rPr>
              <w:t>Three hinged arch apparatus</w:t>
            </w:r>
          </w:p>
        </w:tc>
      </w:tr>
      <w:tr w:rsidR="008B3AFE" w:rsidRPr="008E576B" w14:paraId="70FD6158" w14:textId="77777777" w:rsidTr="00AA39CD">
        <w:trPr>
          <w:trHeight w:val="39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46477" w14:textId="77777777" w:rsidR="008B3AFE" w:rsidRPr="008E576B" w:rsidRDefault="008B3AFE" w:rsidP="008B3AFE">
            <w:pPr>
              <w:jc w:val="both"/>
              <w:rPr>
                <w:rFonts w:cs="Times New Roman"/>
                <w:szCs w:val="24"/>
              </w:rPr>
            </w:pPr>
            <w:r w:rsidRPr="008E576B">
              <w:rPr>
                <w:rFonts w:cs="Times New Roman"/>
                <w:szCs w:val="24"/>
              </w:rPr>
              <w:t>2</w:t>
            </w:r>
          </w:p>
        </w:tc>
        <w:tc>
          <w:tcPr>
            <w:tcW w:w="8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F24A3" w14:textId="632C8D9C" w:rsidR="008B3AFE" w:rsidRPr="0095727A" w:rsidRDefault="008B3AFE" w:rsidP="0095727A">
            <w:pPr>
              <w:rPr>
                <w:rFonts w:eastAsia="Calibri" w:cs="Times New Roman"/>
                <w:szCs w:val="24"/>
              </w:rPr>
            </w:pPr>
            <w:r w:rsidRPr="0095727A">
              <w:rPr>
                <w:rFonts w:cs="Times New Roman"/>
              </w:rPr>
              <w:t>Deflection of Curved members apparatus</w:t>
            </w:r>
          </w:p>
        </w:tc>
      </w:tr>
      <w:tr w:rsidR="008B3AFE" w:rsidRPr="008E576B" w14:paraId="43DD03A6" w14:textId="77777777" w:rsidTr="00AA39CD">
        <w:trPr>
          <w:trHeight w:val="39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8C6EE5" w14:textId="77777777" w:rsidR="008B3AFE" w:rsidRPr="008E576B" w:rsidRDefault="008B3AFE" w:rsidP="008B3AFE">
            <w:pPr>
              <w:jc w:val="both"/>
              <w:rPr>
                <w:rFonts w:cs="Times New Roman"/>
                <w:szCs w:val="24"/>
              </w:rPr>
            </w:pPr>
            <w:r w:rsidRPr="008E576B">
              <w:rPr>
                <w:rFonts w:cs="Times New Roman"/>
                <w:szCs w:val="24"/>
              </w:rPr>
              <w:t>3</w:t>
            </w:r>
          </w:p>
        </w:tc>
        <w:tc>
          <w:tcPr>
            <w:tcW w:w="8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71FD4" w14:textId="5BD50C68" w:rsidR="008B3AFE" w:rsidRPr="0095727A" w:rsidRDefault="008B3AFE" w:rsidP="0095727A">
            <w:pPr>
              <w:rPr>
                <w:rFonts w:cs="Times New Roman"/>
                <w:szCs w:val="24"/>
              </w:rPr>
            </w:pPr>
            <w:r w:rsidRPr="0095727A">
              <w:rPr>
                <w:rFonts w:cs="Times New Roman"/>
              </w:rPr>
              <w:t>Deflection of Two hinges arch apparatus</w:t>
            </w:r>
          </w:p>
        </w:tc>
      </w:tr>
      <w:tr w:rsidR="008B3AFE" w:rsidRPr="008E576B" w14:paraId="516FDC1B" w14:textId="77777777" w:rsidTr="00AA39CD">
        <w:trPr>
          <w:trHeight w:val="39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E1C60F" w14:textId="77777777" w:rsidR="008B3AFE" w:rsidRPr="008E576B" w:rsidRDefault="008B3AFE" w:rsidP="008B3AFE">
            <w:pPr>
              <w:jc w:val="both"/>
              <w:rPr>
                <w:rFonts w:cs="Times New Roman"/>
                <w:szCs w:val="24"/>
              </w:rPr>
            </w:pPr>
            <w:r w:rsidRPr="008E576B">
              <w:rPr>
                <w:rFonts w:cs="Times New Roman"/>
                <w:szCs w:val="24"/>
              </w:rPr>
              <w:t>4</w:t>
            </w:r>
          </w:p>
        </w:tc>
        <w:tc>
          <w:tcPr>
            <w:tcW w:w="8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7DD41" w14:textId="4FDBF906" w:rsidR="008B3AFE" w:rsidRPr="0095727A" w:rsidRDefault="008B3AFE" w:rsidP="0095727A">
            <w:pPr>
              <w:rPr>
                <w:rFonts w:cs="Times New Roman"/>
                <w:szCs w:val="24"/>
              </w:rPr>
            </w:pPr>
            <w:r w:rsidRPr="0095727A">
              <w:rPr>
                <w:rFonts w:cs="Times New Roman"/>
              </w:rPr>
              <w:t>Deflection of Truss apparatus</w:t>
            </w:r>
          </w:p>
        </w:tc>
      </w:tr>
      <w:tr w:rsidR="008B3AFE" w:rsidRPr="008E576B" w14:paraId="0509121C" w14:textId="77777777" w:rsidTr="00AA39CD">
        <w:trPr>
          <w:trHeight w:val="39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BDB50" w14:textId="77777777" w:rsidR="008B3AFE" w:rsidRPr="008E576B" w:rsidRDefault="008B3AFE" w:rsidP="008B3AFE">
            <w:pPr>
              <w:jc w:val="both"/>
              <w:rPr>
                <w:rFonts w:cs="Times New Roman"/>
                <w:szCs w:val="24"/>
              </w:rPr>
            </w:pPr>
            <w:r w:rsidRPr="008E576B">
              <w:rPr>
                <w:rFonts w:cs="Times New Roman"/>
                <w:szCs w:val="24"/>
              </w:rPr>
              <w:t>5</w:t>
            </w:r>
          </w:p>
        </w:tc>
        <w:tc>
          <w:tcPr>
            <w:tcW w:w="8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96E4C" w14:textId="1749E6E6" w:rsidR="008B3AFE" w:rsidRPr="0095727A" w:rsidRDefault="008B3AFE" w:rsidP="0095727A">
            <w:pPr>
              <w:rPr>
                <w:rFonts w:cs="Times New Roman"/>
                <w:szCs w:val="24"/>
              </w:rPr>
            </w:pPr>
            <w:r w:rsidRPr="0095727A">
              <w:rPr>
                <w:rFonts w:cs="Times New Roman"/>
              </w:rPr>
              <w:t>Deflection of Portal frame apparatus</w:t>
            </w:r>
          </w:p>
        </w:tc>
      </w:tr>
      <w:tr w:rsidR="008B3AFE" w:rsidRPr="008E576B" w14:paraId="2FAEAA9E" w14:textId="77777777" w:rsidTr="00AA39CD">
        <w:trPr>
          <w:trHeight w:val="39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86E00" w14:textId="77777777" w:rsidR="008B3AFE" w:rsidRPr="008E576B" w:rsidRDefault="008B3AFE" w:rsidP="008B3AFE">
            <w:pPr>
              <w:jc w:val="both"/>
              <w:rPr>
                <w:rFonts w:cs="Times New Roman"/>
                <w:szCs w:val="24"/>
              </w:rPr>
            </w:pPr>
            <w:r w:rsidRPr="008E576B">
              <w:rPr>
                <w:rFonts w:cs="Times New Roman"/>
                <w:szCs w:val="24"/>
              </w:rPr>
              <w:t>6</w:t>
            </w:r>
          </w:p>
        </w:tc>
        <w:tc>
          <w:tcPr>
            <w:tcW w:w="8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0C7D3" w14:textId="1F972D52" w:rsidR="008B3AFE" w:rsidRPr="0095727A" w:rsidRDefault="008B3AFE" w:rsidP="0095727A">
            <w:pPr>
              <w:rPr>
                <w:rFonts w:cs="Times New Roman"/>
                <w:szCs w:val="24"/>
              </w:rPr>
            </w:pPr>
            <w:r w:rsidRPr="0095727A">
              <w:rPr>
                <w:rFonts w:cs="Times New Roman"/>
              </w:rPr>
              <w:t>Deflection of Simply supported beam apparatus</w:t>
            </w:r>
          </w:p>
        </w:tc>
      </w:tr>
      <w:tr w:rsidR="008B3AFE" w:rsidRPr="008E576B" w14:paraId="0F3379BF" w14:textId="77777777" w:rsidTr="00AA39CD">
        <w:trPr>
          <w:trHeight w:val="39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43561" w14:textId="77777777" w:rsidR="008B3AFE" w:rsidRPr="008E576B" w:rsidRDefault="008B3AFE" w:rsidP="008B3AFE">
            <w:pPr>
              <w:jc w:val="both"/>
              <w:rPr>
                <w:rFonts w:cs="Times New Roman"/>
                <w:szCs w:val="24"/>
              </w:rPr>
            </w:pPr>
            <w:r w:rsidRPr="008E576B">
              <w:rPr>
                <w:rFonts w:cs="Times New Roman"/>
                <w:szCs w:val="24"/>
              </w:rPr>
              <w:t>7</w:t>
            </w:r>
          </w:p>
        </w:tc>
        <w:tc>
          <w:tcPr>
            <w:tcW w:w="8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0BD1B" w14:textId="548DF43E" w:rsidR="008B3AFE" w:rsidRPr="0095727A" w:rsidRDefault="008B3AFE" w:rsidP="0095727A">
            <w:pPr>
              <w:rPr>
                <w:rFonts w:cs="Times New Roman"/>
                <w:sz w:val="18"/>
              </w:rPr>
            </w:pPr>
            <w:r w:rsidRPr="0095727A">
              <w:rPr>
                <w:rFonts w:cs="Times New Roman"/>
              </w:rPr>
              <w:t>Deflection of Cantilever beam apparatus</w:t>
            </w:r>
          </w:p>
        </w:tc>
      </w:tr>
      <w:tr w:rsidR="008B3AFE" w:rsidRPr="008E576B" w14:paraId="2C474C46" w14:textId="77777777" w:rsidTr="00AA39CD">
        <w:trPr>
          <w:trHeight w:val="39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D24C0F" w14:textId="77777777" w:rsidR="008B3AFE" w:rsidRPr="008E576B" w:rsidRDefault="008B3AFE" w:rsidP="008B3AFE">
            <w:pPr>
              <w:jc w:val="both"/>
              <w:rPr>
                <w:rFonts w:cs="Times New Roman"/>
                <w:szCs w:val="24"/>
              </w:rPr>
            </w:pPr>
            <w:r w:rsidRPr="008E576B">
              <w:rPr>
                <w:rFonts w:cs="Times New Roman"/>
                <w:szCs w:val="24"/>
              </w:rPr>
              <w:t>8</w:t>
            </w:r>
          </w:p>
        </w:tc>
        <w:tc>
          <w:tcPr>
            <w:tcW w:w="8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CB3B7" w14:textId="633A00AB" w:rsidR="008B3AFE" w:rsidRPr="008E576B" w:rsidRDefault="008B3AFE" w:rsidP="0095727A">
            <w:pPr>
              <w:rPr>
                <w:rFonts w:cs="Times New Roman"/>
                <w:szCs w:val="24"/>
              </w:rPr>
            </w:pPr>
            <w:r w:rsidRPr="0095727A">
              <w:rPr>
                <w:rFonts w:cs="Times New Roman"/>
              </w:rPr>
              <w:t>Deflection of Continuous beam apparatus</w:t>
            </w:r>
          </w:p>
        </w:tc>
      </w:tr>
      <w:tr w:rsidR="008B3AFE" w:rsidRPr="008E576B" w14:paraId="4C636B5D" w14:textId="77777777" w:rsidTr="00AA39CD">
        <w:trPr>
          <w:trHeight w:val="39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45D645" w14:textId="77777777" w:rsidR="008B3AFE" w:rsidRPr="008E576B" w:rsidRDefault="008B3AFE" w:rsidP="008B3AFE">
            <w:pPr>
              <w:jc w:val="both"/>
              <w:rPr>
                <w:rFonts w:cs="Times New Roman"/>
                <w:szCs w:val="24"/>
              </w:rPr>
            </w:pPr>
            <w:r w:rsidRPr="008E576B">
              <w:rPr>
                <w:rFonts w:cs="Times New Roman"/>
                <w:szCs w:val="24"/>
              </w:rPr>
              <w:t>9</w:t>
            </w:r>
          </w:p>
        </w:tc>
        <w:tc>
          <w:tcPr>
            <w:tcW w:w="8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A01CB" w14:textId="6EC98640" w:rsidR="008B3AFE" w:rsidRPr="008E576B" w:rsidRDefault="008B3AFE" w:rsidP="0095727A">
            <w:pPr>
              <w:rPr>
                <w:rFonts w:cs="Times New Roman"/>
                <w:szCs w:val="24"/>
              </w:rPr>
            </w:pPr>
            <w:r w:rsidRPr="0095727A">
              <w:rPr>
                <w:rFonts w:cs="Times New Roman"/>
              </w:rPr>
              <w:t>Deflection of One sided over hanging beam apparatus</w:t>
            </w:r>
          </w:p>
        </w:tc>
      </w:tr>
      <w:tr w:rsidR="008B3AFE" w:rsidRPr="008E576B" w14:paraId="383B9A43" w14:textId="77777777" w:rsidTr="00AA39CD">
        <w:trPr>
          <w:trHeight w:val="39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AA57B" w14:textId="77777777" w:rsidR="008B3AFE" w:rsidRPr="008E576B" w:rsidRDefault="008B3AFE" w:rsidP="008B3AFE">
            <w:pPr>
              <w:jc w:val="both"/>
              <w:rPr>
                <w:rFonts w:cs="Times New Roman"/>
                <w:szCs w:val="24"/>
              </w:rPr>
            </w:pPr>
            <w:r w:rsidRPr="008E576B">
              <w:rPr>
                <w:rFonts w:cs="Times New Roman"/>
                <w:szCs w:val="24"/>
              </w:rPr>
              <w:t>10</w:t>
            </w:r>
          </w:p>
        </w:tc>
        <w:tc>
          <w:tcPr>
            <w:tcW w:w="8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B279E" w14:textId="66955325" w:rsidR="008B3AFE" w:rsidRPr="008E576B" w:rsidRDefault="008B3AFE" w:rsidP="0095727A">
            <w:pPr>
              <w:rPr>
                <w:rFonts w:cs="Times New Roman"/>
                <w:szCs w:val="24"/>
              </w:rPr>
            </w:pPr>
            <w:r w:rsidRPr="0095727A">
              <w:rPr>
                <w:rFonts w:cs="Times New Roman"/>
              </w:rPr>
              <w:t>Deflection of Simply supported frame apparatus</w:t>
            </w:r>
          </w:p>
        </w:tc>
      </w:tr>
      <w:tr w:rsidR="008B3AFE" w:rsidRPr="008E576B" w14:paraId="377A1DE8" w14:textId="77777777" w:rsidTr="00AA39CD">
        <w:trPr>
          <w:trHeight w:val="39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9C937" w14:textId="77777777" w:rsidR="008B3AFE" w:rsidRPr="008E576B" w:rsidRDefault="008B3AFE" w:rsidP="008B3AFE">
            <w:pPr>
              <w:jc w:val="both"/>
              <w:rPr>
                <w:rFonts w:cs="Times New Roman"/>
                <w:szCs w:val="24"/>
              </w:rPr>
            </w:pPr>
            <w:r w:rsidRPr="008E576B">
              <w:rPr>
                <w:rFonts w:cs="Times New Roman"/>
                <w:szCs w:val="24"/>
              </w:rPr>
              <w:t>11</w:t>
            </w:r>
          </w:p>
        </w:tc>
        <w:tc>
          <w:tcPr>
            <w:tcW w:w="8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92AC1" w14:textId="6C92BED2" w:rsidR="008B3AFE" w:rsidRPr="008E576B" w:rsidRDefault="008B3AFE" w:rsidP="0095727A">
            <w:pPr>
              <w:rPr>
                <w:rFonts w:cs="Times New Roman"/>
                <w:szCs w:val="24"/>
              </w:rPr>
            </w:pPr>
            <w:r w:rsidRPr="0095727A">
              <w:rPr>
                <w:rFonts w:cs="Times New Roman"/>
              </w:rPr>
              <w:t>Deflection of Two side over hanging beam apparatus</w:t>
            </w:r>
          </w:p>
        </w:tc>
      </w:tr>
    </w:tbl>
    <w:p w14:paraId="22E85E18" w14:textId="77777777" w:rsidR="0095727A" w:rsidRDefault="0095727A" w:rsidP="0095727A">
      <w:pPr>
        <w:pageBreakBefore/>
        <w:jc w:val="center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lastRenderedPageBreak/>
        <w:t>LIST OF EXPERIMENTS</w:t>
      </w:r>
    </w:p>
    <w:p w14:paraId="476E85AD" w14:textId="71A0E486" w:rsidR="0095727A" w:rsidRDefault="0095727A" w:rsidP="0095727A">
      <w:pPr>
        <w:jc w:val="center"/>
        <w:rPr>
          <w:rFonts w:cs="Times New Roman"/>
          <w:b/>
          <w:szCs w:val="24"/>
          <w:u w:val="single"/>
        </w:rPr>
      </w:pPr>
      <w:r>
        <w:rPr>
          <w:rFonts w:cs="Times New Roman"/>
          <w:b/>
          <w:szCs w:val="24"/>
          <w:u w:val="single"/>
        </w:rPr>
        <w:t>Structural Analysis Lab (CE20</w:t>
      </w:r>
      <w:r w:rsidR="00BC6130">
        <w:rPr>
          <w:rFonts w:cs="Times New Roman"/>
          <w:b/>
          <w:szCs w:val="24"/>
          <w:u w:val="single"/>
        </w:rPr>
        <w:t>6</w:t>
      </w:r>
      <w:r>
        <w:rPr>
          <w:rFonts w:cs="Times New Roman"/>
          <w:b/>
          <w:szCs w:val="24"/>
          <w:u w:val="single"/>
        </w:rPr>
        <w:t>) (B. Tech-II (Civil), Semester I</w:t>
      </w:r>
      <w:r w:rsidR="00BC6130">
        <w:rPr>
          <w:rFonts w:cs="Times New Roman"/>
          <w:b/>
          <w:szCs w:val="24"/>
          <w:u w:val="single"/>
        </w:rPr>
        <w:t>V</w:t>
      </w:r>
      <w:r>
        <w:rPr>
          <w:rFonts w:cs="Times New Roman"/>
          <w:b/>
          <w:szCs w:val="24"/>
          <w:u w:val="single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2"/>
        <w:gridCol w:w="7918"/>
      </w:tblGrid>
      <w:tr w:rsidR="0095727A" w14:paraId="5543FB5F" w14:textId="77777777" w:rsidTr="00AA39CD">
        <w:trPr>
          <w:trHeight w:val="397"/>
        </w:trPr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0B1835" w14:textId="77777777" w:rsidR="0095727A" w:rsidRDefault="0095727A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Sr. No.</w:t>
            </w:r>
          </w:p>
        </w:tc>
        <w:tc>
          <w:tcPr>
            <w:tcW w:w="7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ACABB5" w14:textId="77777777" w:rsidR="0095727A" w:rsidRDefault="0095727A">
            <w:pPr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Title of Experiment </w:t>
            </w:r>
          </w:p>
        </w:tc>
      </w:tr>
      <w:tr w:rsidR="0095727A" w14:paraId="12BE477E" w14:textId="77777777" w:rsidTr="00AA39CD">
        <w:trPr>
          <w:trHeight w:val="397"/>
        </w:trPr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0F4354" w14:textId="77777777" w:rsidR="0095727A" w:rsidRDefault="0095727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7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96C2DB" w14:textId="415E7F66" w:rsidR="0095727A" w:rsidRDefault="0095727A">
            <w:pPr>
              <w:jc w:val="both"/>
              <w:rPr>
                <w:rFonts w:cs="Times New Roman"/>
                <w:szCs w:val="24"/>
              </w:rPr>
            </w:pPr>
            <w:r>
              <w:t>Deflection of Cantilever Beam</w:t>
            </w:r>
          </w:p>
        </w:tc>
      </w:tr>
      <w:tr w:rsidR="0095727A" w14:paraId="38D032DA" w14:textId="77777777" w:rsidTr="00AA39CD">
        <w:trPr>
          <w:trHeight w:val="397"/>
        </w:trPr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C970E3" w14:textId="77777777" w:rsidR="0095727A" w:rsidRDefault="0095727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7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FC6C36" w14:textId="1CC9D5D0" w:rsidR="0095727A" w:rsidRDefault="0095727A">
            <w:pPr>
              <w:jc w:val="both"/>
              <w:rPr>
                <w:rFonts w:cs="Times New Roman"/>
                <w:szCs w:val="24"/>
              </w:rPr>
            </w:pPr>
            <w:r>
              <w:t>Deflection of Simply Support Beam</w:t>
            </w:r>
          </w:p>
        </w:tc>
      </w:tr>
      <w:tr w:rsidR="0095727A" w14:paraId="76A7157B" w14:textId="77777777" w:rsidTr="00AA39CD">
        <w:trPr>
          <w:trHeight w:val="397"/>
        </w:trPr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3BA9DE" w14:textId="77777777" w:rsidR="0095727A" w:rsidRDefault="0095727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7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F066DD" w14:textId="77A7C809" w:rsidR="0095727A" w:rsidRDefault="0095727A">
            <w:pPr>
              <w:jc w:val="both"/>
              <w:rPr>
                <w:rFonts w:cs="Times New Roman"/>
                <w:szCs w:val="24"/>
              </w:rPr>
            </w:pPr>
            <w:r>
              <w:t>Deflection of Overhanging Beam</w:t>
            </w:r>
          </w:p>
        </w:tc>
      </w:tr>
      <w:tr w:rsidR="0095727A" w14:paraId="54B873AA" w14:textId="77777777" w:rsidTr="00AA39CD">
        <w:trPr>
          <w:trHeight w:val="397"/>
        </w:trPr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F010CA" w14:textId="77777777" w:rsidR="0095727A" w:rsidRDefault="0095727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7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C0C7A9" w14:textId="5B8CE576" w:rsidR="0095727A" w:rsidRDefault="0095727A">
            <w:pPr>
              <w:jc w:val="both"/>
              <w:rPr>
                <w:rFonts w:cs="Times New Roman"/>
                <w:szCs w:val="24"/>
              </w:rPr>
            </w:pPr>
            <w:r>
              <w:t>Shear Centre for Unsymmetrical Sections</w:t>
            </w:r>
          </w:p>
        </w:tc>
      </w:tr>
      <w:tr w:rsidR="0095727A" w14:paraId="7A6C54D5" w14:textId="77777777" w:rsidTr="00AA39CD">
        <w:trPr>
          <w:trHeight w:val="397"/>
        </w:trPr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3A265C" w14:textId="77777777" w:rsidR="0095727A" w:rsidRDefault="0095727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7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DE7CF4" w14:textId="71115A5D" w:rsidR="0095727A" w:rsidRDefault="0095727A">
            <w:pPr>
              <w:jc w:val="both"/>
              <w:rPr>
                <w:rFonts w:cs="Times New Roman"/>
                <w:szCs w:val="24"/>
              </w:rPr>
            </w:pPr>
            <w:r>
              <w:t>Study of different models for Two and Three dimensional structures</w:t>
            </w:r>
          </w:p>
        </w:tc>
      </w:tr>
      <w:tr w:rsidR="0095727A" w14:paraId="1966D8D5" w14:textId="77777777" w:rsidTr="00AA39CD">
        <w:trPr>
          <w:trHeight w:val="397"/>
        </w:trPr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FF786D" w14:textId="77777777" w:rsidR="0095727A" w:rsidRDefault="0095727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7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BBA99D" w14:textId="77721D7A" w:rsidR="0095727A" w:rsidRDefault="0095727A">
            <w:pPr>
              <w:jc w:val="both"/>
              <w:rPr>
                <w:rFonts w:cs="Times New Roman"/>
                <w:szCs w:val="24"/>
              </w:rPr>
            </w:pPr>
            <w:r>
              <w:t>Force Determination and deflection study of 2D and 3D truss</w:t>
            </w:r>
          </w:p>
        </w:tc>
      </w:tr>
      <w:tr w:rsidR="0095727A" w14:paraId="79D15C46" w14:textId="77777777" w:rsidTr="00AA39CD">
        <w:trPr>
          <w:trHeight w:val="397"/>
        </w:trPr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993354" w14:textId="77777777" w:rsidR="0095727A" w:rsidRDefault="0095727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7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52F017" w14:textId="1905EB7A" w:rsidR="0095727A" w:rsidRDefault="0095727A">
            <w:pPr>
              <w:jc w:val="both"/>
              <w:rPr>
                <w:rFonts w:cs="Times New Roman"/>
                <w:szCs w:val="24"/>
              </w:rPr>
            </w:pPr>
            <w:r>
              <w:t>Verification of energy based deflection method for indeterminate truss</w:t>
            </w:r>
          </w:p>
        </w:tc>
      </w:tr>
      <w:tr w:rsidR="0095727A" w14:paraId="18844247" w14:textId="77777777" w:rsidTr="00AA39CD">
        <w:trPr>
          <w:trHeight w:val="397"/>
        </w:trPr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CDD2ED" w14:textId="77777777" w:rsidR="0095727A" w:rsidRDefault="0095727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7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21C4B6" w14:textId="70DB232F" w:rsidR="0095727A" w:rsidRDefault="0095727A">
            <w:pPr>
              <w:jc w:val="both"/>
              <w:rPr>
                <w:rFonts w:cs="Times New Roman"/>
                <w:szCs w:val="24"/>
              </w:rPr>
            </w:pPr>
            <w:r>
              <w:t>Verification of energy based deflection method for indeterminate beam</w:t>
            </w:r>
          </w:p>
        </w:tc>
      </w:tr>
      <w:tr w:rsidR="0095727A" w14:paraId="56EF5788" w14:textId="77777777" w:rsidTr="00AA39CD">
        <w:trPr>
          <w:trHeight w:val="397"/>
        </w:trPr>
        <w:tc>
          <w:tcPr>
            <w:tcW w:w="14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EF4E33" w14:textId="77777777" w:rsidR="0095727A" w:rsidRDefault="0095727A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7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97BB0B" w14:textId="51D69EC0" w:rsidR="0095727A" w:rsidRDefault="0095727A">
            <w:pPr>
              <w:jc w:val="both"/>
              <w:rPr>
                <w:rFonts w:cs="Times New Roman"/>
                <w:szCs w:val="24"/>
              </w:rPr>
            </w:pPr>
            <w:r>
              <w:t>Boundary conditions effects on determinate and indeterminate structures</w:t>
            </w:r>
          </w:p>
        </w:tc>
      </w:tr>
    </w:tbl>
    <w:p w14:paraId="605E89EC" w14:textId="6E6F784B" w:rsidR="0095727A" w:rsidRPr="0095727A" w:rsidRDefault="0095727A" w:rsidP="00BC6130">
      <w:pPr>
        <w:pStyle w:val="Heading1"/>
        <w:rPr>
          <w:rFonts w:eastAsia="Times New Roman"/>
        </w:rPr>
      </w:pPr>
      <w:r w:rsidRPr="0095727A">
        <w:rPr>
          <w:rFonts w:eastAsia="Times New Roman"/>
        </w:rPr>
        <w:lastRenderedPageBreak/>
        <w:t>Photos of Some</w:t>
      </w:r>
      <w:r w:rsidR="00BC6130">
        <w:rPr>
          <w:rFonts w:eastAsia="Times New Roman"/>
        </w:rPr>
        <w:t xml:space="preserve"> </w:t>
      </w:r>
      <w:r w:rsidR="00BC6130" w:rsidRPr="00BC6130">
        <w:t>Experimental</w:t>
      </w:r>
      <w:r w:rsidR="00BC6130">
        <w:rPr>
          <w:rFonts w:eastAsia="Times New Roman"/>
        </w:rPr>
        <w:t xml:space="preserve"> </w:t>
      </w:r>
      <w:r w:rsidRPr="0095727A">
        <w:rPr>
          <w:rFonts w:eastAsia="Times New Roman"/>
        </w:rPr>
        <w:t>Set Ups</w:t>
      </w:r>
    </w:p>
    <w:p w14:paraId="1BF2B425" w14:textId="117333C3" w:rsidR="00175CBD" w:rsidRDefault="00692A25" w:rsidP="00692A25">
      <w:pPr>
        <w:pStyle w:val="Heading1"/>
        <w:rPr>
          <w:rFonts w:eastAsia="Times New Roman"/>
        </w:rPr>
      </w:pPr>
      <w:r w:rsidRPr="00175CBD">
        <w:rPr>
          <w:rFonts w:eastAsia="Times New Roman"/>
        </w:rPr>
        <w:t xml:space="preserve">DEFLECTION OF </w:t>
      </w:r>
      <w:r w:rsidR="0095727A" w:rsidRPr="00692A25">
        <w:rPr>
          <w:rFonts w:eastAsia="Times New Roman"/>
        </w:rPr>
        <w:t>THREE HINGED ARCH APPARATUS</w:t>
      </w:r>
      <w:r w:rsidR="0095727A" w:rsidRPr="0095727A">
        <w:rPr>
          <w:rFonts w:eastAsia="Times New Roman"/>
        </w:rPr>
        <w:t xml:space="preserve"> </w:t>
      </w:r>
      <w:r w:rsidR="00175CBD" w:rsidRPr="00E61FD9">
        <w:rPr>
          <w:noProof/>
          <w:lang w:bidi="hi-IN"/>
        </w:rPr>
        <w:drawing>
          <wp:inline distT="0" distB="0" distL="0" distR="0" wp14:anchorId="0A93DF63" wp14:editId="26B6B5FA">
            <wp:extent cx="5731327" cy="3314700"/>
            <wp:effectExtent l="0" t="0" r="317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WhatsApp Image 2022-09-26 at 1.06.03 PM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471" cy="33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1374E" w14:textId="1C0824C1" w:rsidR="0095727A" w:rsidRDefault="00175CBD" w:rsidP="00692A25">
      <w:pPr>
        <w:pStyle w:val="Heading1"/>
        <w:rPr>
          <w:rFonts w:eastAsia="Times New Roman"/>
        </w:rPr>
      </w:pPr>
      <w:r w:rsidRPr="00175CBD">
        <w:rPr>
          <w:rFonts w:eastAsia="Times New Roman"/>
        </w:rPr>
        <w:t>DEFLECTION OF C</w:t>
      </w:r>
      <w:r w:rsidR="00692A25">
        <w:rPr>
          <w:rFonts w:eastAsia="Times New Roman"/>
        </w:rPr>
        <w:t>URV</w:t>
      </w:r>
      <w:r w:rsidRPr="00175CBD">
        <w:rPr>
          <w:rFonts w:eastAsia="Times New Roman"/>
        </w:rPr>
        <w:t>ED MEMBERS APPARATUS</w:t>
      </w:r>
    </w:p>
    <w:p w14:paraId="63F59BB6" w14:textId="60638D86" w:rsidR="00692A25" w:rsidRPr="00692A25" w:rsidRDefault="00692A25" w:rsidP="00692A25">
      <w:pPr>
        <w:pStyle w:val="Heading1"/>
        <w:rPr>
          <w:rFonts w:eastAsia="Times New Roman" w:cs="Times New Roman"/>
          <w:szCs w:val="24"/>
        </w:rPr>
      </w:pPr>
      <w:r w:rsidRPr="00E61FD9">
        <w:rPr>
          <w:noProof/>
          <w:lang w:bidi="hi-IN"/>
        </w:rPr>
        <w:drawing>
          <wp:inline distT="0" distB="0" distL="0" distR="0" wp14:anchorId="1F5897D1" wp14:editId="40533485">
            <wp:extent cx="5731531" cy="3114675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WhatsApp Image 2022-09-26 at 1.06.04 PM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796" cy="31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73119" w14:textId="5E57B5B3" w:rsidR="00175CBD" w:rsidRPr="00E61FD9" w:rsidRDefault="00175CBD" w:rsidP="00692A25">
      <w:pPr>
        <w:pStyle w:val="Heading1"/>
        <w:rPr>
          <w:rFonts w:asciiTheme="majorHAnsi" w:hAnsiTheme="majorHAnsi" w:cstheme="majorHAnsi"/>
        </w:rPr>
      </w:pPr>
      <w:r w:rsidRPr="00175CBD">
        <w:rPr>
          <w:rFonts w:eastAsia="Times New Roman"/>
        </w:rPr>
        <w:lastRenderedPageBreak/>
        <w:t>DEFLECTION OF TWO HINGES ARCH APPARATUS</w:t>
      </w:r>
    </w:p>
    <w:p w14:paraId="590766CE" w14:textId="77777777" w:rsidR="0095727A" w:rsidRPr="00E61FD9" w:rsidRDefault="0095727A" w:rsidP="00692A25">
      <w:pPr>
        <w:pStyle w:val="Heading1"/>
      </w:pPr>
      <w:r w:rsidRPr="00E61FD9">
        <w:rPr>
          <w:noProof/>
          <w:lang w:bidi="hi-IN"/>
        </w:rPr>
        <w:drawing>
          <wp:inline distT="0" distB="0" distL="0" distR="0" wp14:anchorId="45740791" wp14:editId="6869C58D">
            <wp:extent cx="5730531" cy="3381375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WhatsApp Image 2022-09-26 at 1.06.04 PM (2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102" cy="339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085D9" w14:textId="61038023" w:rsidR="00175CBD" w:rsidRPr="00175CBD" w:rsidRDefault="00175CBD" w:rsidP="00692A25">
      <w:pPr>
        <w:pStyle w:val="Heading1"/>
      </w:pPr>
      <w:r w:rsidRPr="00175CBD">
        <w:rPr>
          <w:rFonts w:eastAsia="Times New Roman"/>
        </w:rPr>
        <w:t>DEFLECTION OF DEFLECTION OF TRUSS APPARATUS</w:t>
      </w:r>
    </w:p>
    <w:p w14:paraId="542ECB1B" w14:textId="65E27EF3" w:rsidR="00692A25" w:rsidRPr="00692A25" w:rsidRDefault="0095727A" w:rsidP="00692A25">
      <w:pPr>
        <w:pStyle w:val="Heading1"/>
      </w:pPr>
      <w:r w:rsidRPr="00E61FD9">
        <w:rPr>
          <w:noProof/>
          <w:lang w:bidi="hi-IN"/>
        </w:rPr>
        <w:drawing>
          <wp:inline distT="0" distB="0" distL="0" distR="0" wp14:anchorId="0268A294" wp14:editId="5BC5FDA9">
            <wp:extent cx="5731010" cy="3324225"/>
            <wp:effectExtent l="0" t="0" r="317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WhatsApp Image 2022-09-26 at 1.06.04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006" cy="333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84D87" w14:textId="7B4D0110" w:rsidR="00175CBD" w:rsidRPr="00175CBD" w:rsidRDefault="00175CBD" w:rsidP="00692A25">
      <w:pPr>
        <w:pStyle w:val="Heading1"/>
        <w:rPr>
          <w:rFonts w:eastAsia="Times New Roman"/>
        </w:rPr>
      </w:pPr>
      <w:r w:rsidRPr="00175CBD">
        <w:rPr>
          <w:rFonts w:eastAsia="Times New Roman"/>
        </w:rPr>
        <w:lastRenderedPageBreak/>
        <w:t>DEFLECTION OF PORTAL FRAME APPARATUS</w:t>
      </w:r>
    </w:p>
    <w:p w14:paraId="76940FA2" w14:textId="77777777" w:rsidR="0095727A" w:rsidRPr="00E61FD9" w:rsidRDefault="0095727A" w:rsidP="00692A25">
      <w:pPr>
        <w:pStyle w:val="Heading1"/>
      </w:pPr>
      <w:r w:rsidRPr="00692A25">
        <w:rPr>
          <w:noProof/>
          <w:lang w:bidi="hi-IN"/>
        </w:rPr>
        <w:drawing>
          <wp:inline distT="0" distB="0" distL="0" distR="0" wp14:anchorId="25818FDB" wp14:editId="577A877B">
            <wp:extent cx="5730954" cy="3238500"/>
            <wp:effectExtent l="0" t="0" r="317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WhatsApp Image 2022-09-26 at 1.06.05 PM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573" cy="324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224E" w14:textId="35804ECF" w:rsidR="00175CBD" w:rsidRPr="00175CBD" w:rsidRDefault="00175CBD" w:rsidP="00692A25">
      <w:pPr>
        <w:pStyle w:val="Heading1"/>
      </w:pPr>
      <w:r w:rsidRPr="00175CBD">
        <w:rPr>
          <w:rFonts w:eastAsia="Times New Roman"/>
        </w:rPr>
        <w:t xml:space="preserve">DEFLECTION OF SIMPLY </w:t>
      </w:r>
      <w:r w:rsidRPr="00692A25">
        <w:t>SUPPORTED</w:t>
      </w:r>
      <w:r w:rsidRPr="00175CBD">
        <w:rPr>
          <w:rFonts w:eastAsia="Times New Roman"/>
        </w:rPr>
        <w:t xml:space="preserve"> BEAM APPARATUS</w:t>
      </w:r>
    </w:p>
    <w:p w14:paraId="3772AF85" w14:textId="3C9F4D05" w:rsidR="0095727A" w:rsidRPr="00692A25" w:rsidRDefault="0095727A" w:rsidP="00692A25">
      <w:pPr>
        <w:pStyle w:val="Heading1"/>
      </w:pPr>
      <w:r w:rsidRPr="00E61FD9">
        <w:rPr>
          <w:noProof/>
          <w:lang w:bidi="hi-IN"/>
        </w:rPr>
        <w:drawing>
          <wp:inline distT="0" distB="0" distL="0" distR="0" wp14:anchorId="093F56CE" wp14:editId="006C2858">
            <wp:extent cx="5731094" cy="3486150"/>
            <wp:effectExtent l="0" t="0" r="317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WhatsApp Image 2022-09-26 at 1.06.06 PM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515" cy="35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F5AB8" w14:textId="3968DC72" w:rsidR="00175CBD" w:rsidRPr="00175CBD" w:rsidRDefault="00175CBD" w:rsidP="00692A25">
      <w:pPr>
        <w:pStyle w:val="Heading1"/>
      </w:pPr>
      <w:r w:rsidRPr="00175CBD">
        <w:rPr>
          <w:rFonts w:eastAsia="Times New Roman"/>
        </w:rPr>
        <w:lastRenderedPageBreak/>
        <w:t>DEFLECTION OF CANTILEVER BEAM APPARATUS</w:t>
      </w:r>
    </w:p>
    <w:p w14:paraId="45C46199" w14:textId="77777777" w:rsidR="0095727A" w:rsidRPr="00E61FD9" w:rsidRDefault="0095727A" w:rsidP="00692A25">
      <w:pPr>
        <w:pStyle w:val="Heading1"/>
      </w:pPr>
      <w:r w:rsidRPr="00E61FD9">
        <w:rPr>
          <w:noProof/>
          <w:lang w:bidi="hi-IN"/>
        </w:rPr>
        <w:drawing>
          <wp:inline distT="0" distB="0" distL="0" distR="0" wp14:anchorId="234F8207" wp14:editId="3EF6CB42">
            <wp:extent cx="5730961" cy="3319462"/>
            <wp:effectExtent l="0" t="0" r="317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WhatsApp Image 2022-09-26 at 1.06.06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14" cy="332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9C5E0" w14:textId="4C656E12" w:rsidR="00175CBD" w:rsidRPr="00175CBD" w:rsidRDefault="00175CBD" w:rsidP="00692A25">
      <w:pPr>
        <w:pStyle w:val="Heading1"/>
      </w:pPr>
      <w:r w:rsidRPr="00175CBD">
        <w:rPr>
          <w:rFonts w:eastAsia="Times New Roman"/>
        </w:rPr>
        <w:t>DEFLECTION OF CONTINUOUS BEAM APPARATUS</w:t>
      </w:r>
    </w:p>
    <w:p w14:paraId="6ACC39E0" w14:textId="77777777" w:rsidR="0095727A" w:rsidRPr="00E61FD9" w:rsidRDefault="0095727A" w:rsidP="00692A25">
      <w:pPr>
        <w:pStyle w:val="Heading1"/>
      </w:pPr>
      <w:r w:rsidRPr="00E61FD9">
        <w:rPr>
          <w:noProof/>
          <w:lang w:bidi="hi-IN"/>
        </w:rPr>
        <w:drawing>
          <wp:inline distT="0" distB="0" distL="0" distR="0" wp14:anchorId="64C25A2D" wp14:editId="01CD49BC">
            <wp:extent cx="5732145" cy="3100388"/>
            <wp:effectExtent l="0" t="0" r="1905" b="508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WhatsApp Image 2022-09-26 at 1.06.07 PM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344" cy="311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7D964" w14:textId="77777777" w:rsidR="00BC6130" w:rsidRDefault="00BC6130" w:rsidP="00692A25">
      <w:pPr>
        <w:pStyle w:val="Heading1"/>
        <w:rPr>
          <w:rFonts w:eastAsia="Times New Roman"/>
        </w:rPr>
      </w:pPr>
    </w:p>
    <w:p w14:paraId="6E5A1311" w14:textId="0ADE4D4A" w:rsidR="00175CBD" w:rsidRPr="00175CBD" w:rsidRDefault="00175CBD" w:rsidP="00692A25">
      <w:pPr>
        <w:pStyle w:val="Heading1"/>
      </w:pPr>
      <w:r w:rsidRPr="00175CBD">
        <w:rPr>
          <w:rFonts w:eastAsia="Times New Roman"/>
        </w:rPr>
        <w:lastRenderedPageBreak/>
        <w:t>DEFLECTION OF ONE SIDED OVER HANGING BEAM APPARATUS</w:t>
      </w:r>
    </w:p>
    <w:p w14:paraId="09582C3E" w14:textId="77777777" w:rsidR="0095727A" w:rsidRPr="00E61FD9" w:rsidRDefault="0095727A" w:rsidP="00692A25">
      <w:pPr>
        <w:pStyle w:val="Heading1"/>
      </w:pPr>
      <w:r w:rsidRPr="00E61FD9">
        <w:rPr>
          <w:noProof/>
          <w:lang w:bidi="hi-IN"/>
        </w:rPr>
        <w:drawing>
          <wp:inline distT="0" distB="0" distL="0" distR="0" wp14:anchorId="1A42944D" wp14:editId="740B8AC6">
            <wp:extent cx="5730930" cy="3271838"/>
            <wp:effectExtent l="0" t="0" r="3175" b="508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WhatsApp Image 2022-09-26 at 1.06.07 PM (2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284" cy="327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ABFF8" w14:textId="4801D2F5" w:rsidR="00175CBD" w:rsidRPr="00175CBD" w:rsidRDefault="00175CBD" w:rsidP="00692A25">
      <w:pPr>
        <w:pStyle w:val="Heading1"/>
      </w:pPr>
      <w:r w:rsidRPr="00175CBD">
        <w:rPr>
          <w:rFonts w:eastAsia="Times New Roman"/>
        </w:rPr>
        <w:t>DEFLECTION OF SIMPLY SUPPORTED FRAME APPARATUS</w:t>
      </w:r>
    </w:p>
    <w:p w14:paraId="775DD037" w14:textId="77777777" w:rsidR="0095727A" w:rsidRPr="00E61FD9" w:rsidRDefault="0095727A" w:rsidP="00692A25">
      <w:pPr>
        <w:pStyle w:val="Heading1"/>
      </w:pPr>
      <w:r w:rsidRPr="00E61FD9">
        <w:rPr>
          <w:noProof/>
          <w:lang w:bidi="hi-IN"/>
        </w:rPr>
        <w:drawing>
          <wp:inline distT="0" distB="0" distL="0" distR="0" wp14:anchorId="3DA6E8E6" wp14:editId="0C08B4BC">
            <wp:extent cx="5731510" cy="3590925"/>
            <wp:effectExtent l="0" t="0" r="254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WhatsApp Image 2022-09-26 at 1.06.07 P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471" cy="360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49741" w14:textId="6A3C642F" w:rsidR="00175CBD" w:rsidRPr="00175CBD" w:rsidRDefault="00175CBD" w:rsidP="00692A25">
      <w:pPr>
        <w:pStyle w:val="Heading1"/>
      </w:pPr>
      <w:r w:rsidRPr="00175CBD">
        <w:rPr>
          <w:rFonts w:eastAsia="Times New Roman"/>
        </w:rPr>
        <w:lastRenderedPageBreak/>
        <w:t>DEFLECTION OF TWO SIDE OVER HANGING BEAM APPARATUS</w:t>
      </w:r>
    </w:p>
    <w:p w14:paraId="6D2361B6" w14:textId="3D2B8FA2" w:rsidR="00D14663" w:rsidRDefault="0095727A" w:rsidP="00692A25">
      <w:pPr>
        <w:pStyle w:val="Heading1"/>
      </w:pPr>
      <w:r w:rsidRPr="00E61FD9">
        <w:rPr>
          <w:noProof/>
          <w:lang w:bidi="hi-IN"/>
        </w:rPr>
        <w:drawing>
          <wp:inline distT="0" distB="0" distL="0" distR="0" wp14:anchorId="38EBDD48" wp14:editId="664B1933">
            <wp:extent cx="5732145" cy="2976562"/>
            <wp:effectExtent l="0" t="0" r="190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WhatsApp Image 2022-09-26 at 1.06.08 P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199" cy="297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466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A3NDMzNLQ0N7E0MrZU0lEKTi0uzszPAykwrAUASXRWiywAAAA="/>
  </w:docVars>
  <w:rsids>
    <w:rsidRoot w:val="008E576B"/>
    <w:rsid w:val="000231D2"/>
    <w:rsid w:val="00175CBD"/>
    <w:rsid w:val="004A78D9"/>
    <w:rsid w:val="00692A25"/>
    <w:rsid w:val="008B3AFE"/>
    <w:rsid w:val="008E576B"/>
    <w:rsid w:val="0095727A"/>
    <w:rsid w:val="00AA39CD"/>
    <w:rsid w:val="00BC6130"/>
    <w:rsid w:val="00CF6CAF"/>
    <w:rsid w:val="00D1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D0DAE"/>
  <w15:chartTrackingRefBased/>
  <w15:docId w15:val="{9AF7EB2F-CF1F-40B3-BCB1-E40F5CAEF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AFE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2A25"/>
    <w:pPr>
      <w:keepNext/>
      <w:keepLines/>
      <w:spacing w:before="240" w:after="0" w:line="360" w:lineRule="auto"/>
      <w:jc w:val="center"/>
      <w:outlineLvl w:val="0"/>
    </w:pPr>
    <w:rPr>
      <w:rFonts w:eastAsiaTheme="majorEastAsia" w:cstheme="majorBidi"/>
      <w:b/>
      <w:color w:val="000000" w:themeColor="text1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8E576B"/>
    <w:pPr>
      <w:spacing w:after="0" w:line="240" w:lineRule="auto"/>
    </w:pPr>
    <w:rPr>
      <w:rFonts w:ascii="Calibri" w:eastAsia="Times New Roman" w:hAnsi="Calibri" w:cs="Manga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8E5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8B3AFE"/>
    <w:pPr>
      <w:spacing w:after="200" w:line="240" w:lineRule="auto"/>
    </w:pPr>
    <w:rPr>
      <w:rFonts w:asciiTheme="minorHAnsi" w:hAnsiTheme="minorHAnsi"/>
      <w:i/>
      <w:iCs/>
      <w:color w:val="44546A" w:themeColor="text2"/>
      <w:sz w:val="18"/>
      <w:szCs w:val="18"/>
      <w:lang w:val="en-IN"/>
    </w:rPr>
  </w:style>
  <w:style w:type="character" w:customStyle="1" w:styleId="Heading1Char">
    <w:name w:val="Heading 1 Char"/>
    <w:basedOn w:val="DefaultParagraphFont"/>
    <w:link w:val="Heading1"/>
    <w:uiPriority w:val="9"/>
    <w:rsid w:val="00692A25"/>
    <w:rPr>
      <w:rFonts w:ascii="Times New Roman" w:eastAsiaTheme="majorEastAsia" w:hAnsi="Times New Roman" w:cstheme="majorBidi"/>
      <w:b/>
      <w:color w:val="000000" w:themeColor="text1"/>
      <w:sz w:val="24"/>
      <w:szCs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C5E75-5B50-4399-9ADC-31E768B83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Rahul Chaudhary</dc:creator>
  <cp:keywords/>
  <dc:description/>
  <cp:lastModifiedBy>pvt</cp:lastModifiedBy>
  <cp:revision>2</cp:revision>
  <dcterms:created xsi:type="dcterms:W3CDTF">2022-10-23T04:38:00Z</dcterms:created>
  <dcterms:modified xsi:type="dcterms:W3CDTF">2022-10-23T04:38:00Z</dcterms:modified>
</cp:coreProperties>
</file>